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1AA" w:rsidRPr="0029601E" w:rsidRDefault="00130296" w:rsidP="00E24741">
      <w:pPr>
        <w:jc w:val="center"/>
        <w:rPr>
          <w:rFonts w:ascii="Verdana" w:hAnsi="Verdana"/>
          <w:b/>
          <w:szCs w:val="16"/>
        </w:rPr>
      </w:pPr>
      <w:r w:rsidRPr="00130296">
        <w:rPr>
          <w:rFonts w:ascii="Verdana" w:hAnsi="Verdana"/>
          <w:b/>
          <w:szCs w:val="16"/>
        </w:rPr>
        <w:t>ЧИСЛЕННОСТЬ ОБУЧАЮЩИХСЯ</w:t>
      </w:r>
      <w:r w:rsidR="009511AA" w:rsidRPr="0029601E">
        <w:rPr>
          <w:rFonts w:ascii="Verdana" w:hAnsi="Verdana"/>
          <w:b/>
          <w:szCs w:val="16"/>
        </w:rPr>
        <w:t xml:space="preserve"> ПО ОБРАЗОВАТЕЛЬНЫМ </w:t>
      </w:r>
      <w:r w:rsidR="009511AA" w:rsidRPr="0029601E">
        <w:rPr>
          <w:rFonts w:ascii="Verdana" w:hAnsi="Verdana"/>
          <w:b/>
          <w:spacing w:val="-2"/>
          <w:szCs w:val="16"/>
        </w:rPr>
        <w:t>ПРОГРАММАМ НАЧАЛЬНОГО, ОСНОВНОГО И СРЕДНЕГО ОБЩЕГО ОБРАЗОВАНИЯ</w:t>
      </w:r>
      <w:r w:rsidR="009511AA" w:rsidRPr="0029601E">
        <w:rPr>
          <w:rFonts w:ascii="Verdana" w:hAnsi="Verdana"/>
          <w:b/>
          <w:szCs w:val="16"/>
        </w:rPr>
        <w:t xml:space="preserve"> </w:t>
      </w:r>
    </w:p>
    <w:p w:rsidR="00267E8F" w:rsidRPr="00014992" w:rsidRDefault="00267E8F" w:rsidP="00014992">
      <w:pPr>
        <w:spacing w:before="120" w:after="120"/>
        <w:jc w:val="center"/>
        <w:rPr>
          <w:rFonts w:ascii="Verdana" w:hAnsi="Verdana"/>
          <w:b/>
          <w:spacing w:val="-2"/>
          <w:szCs w:val="16"/>
        </w:rPr>
      </w:pPr>
      <w:r w:rsidRPr="00014992">
        <w:rPr>
          <w:rFonts w:ascii="Verdana" w:hAnsi="Verdana"/>
          <w:b/>
          <w:spacing w:val="-2"/>
          <w:szCs w:val="16"/>
        </w:rPr>
        <w:t>(</w:t>
      </w:r>
      <w:r w:rsidR="00014992" w:rsidRPr="00014992">
        <w:rPr>
          <w:rFonts w:ascii="Verdana" w:hAnsi="Verdana"/>
          <w:b/>
          <w:spacing w:val="-2"/>
          <w:szCs w:val="16"/>
        </w:rPr>
        <w:t>по данным Министерства просвещения Российской Федерации</w:t>
      </w:r>
      <w:r w:rsidRPr="00014992">
        <w:rPr>
          <w:rFonts w:ascii="Verdana" w:hAnsi="Verdana"/>
          <w:b/>
          <w:spacing w:val="-2"/>
          <w:szCs w:val="16"/>
        </w:rPr>
        <w:t>)</w:t>
      </w:r>
    </w:p>
    <w:tbl>
      <w:tblPr>
        <w:tblW w:w="9717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993"/>
        <w:gridCol w:w="3326"/>
        <w:gridCol w:w="3398"/>
      </w:tblGrid>
      <w:tr w:rsidR="005B4249" w:rsidRPr="007144CD" w:rsidTr="005B4249">
        <w:trPr>
          <w:trHeight w:val="556"/>
          <w:tblCellSpacing w:w="20" w:type="dxa"/>
          <w:jc w:val="center"/>
        </w:trPr>
        <w:tc>
          <w:tcPr>
            <w:tcW w:w="2923" w:type="dxa"/>
            <w:shd w:val="clear" w:color="auto" w:fill="auto"/>
            <w:noWrap/>
            <w:vAlign w:val="bottom"/>
          </w:tcPr>
          <w:p w:rsidR="005B4249" w:rsidRPr="00F50BE1" w:rsidRDefault="005B4249" w:rsidP="007C7252">
            <w:pPr>
              <w:jc w:val="center"/>
              <w:rPr>
                <w:rFonts w:ascii="Verdana" w:hAnsi="Verdana"/>
                <w:color w:val="000000"/>
                <w:szCs w:val="16"/>
              </w:rPr>
            </w:pPr>
          </w:p>
        </w:tc>
        <w:tc>
          <w:tcPr>
            <w:tcW w:w="3291" w:type="dxa"/>
            <w:vAlign w:val="center"/>
          </w:tcPr>
          <w:p w:rsidR="005B4249" w:rsidRPr="00F50BE1" w:rsidRDefault="005B4249" w:rsidP="00014992">
            <w:pPr>
              <w:ind w:left="-57" w:right="-57"/>
              <w:jc w:val="center"/>
              <w:rPr>
                <w:rFonts w:ascii="Verdana" w:hAnsi="Verdana"/>
                <w:color w:val="000000"/>
                <w:szCs w:val="16"/>
              </w:rPr>
            </w:pPr>
            <w:r w:rsidRPr="001D2FF0">
              <w:rPr>
                <w:rFonts w:ascii="Verdana" w:hAnsi="Verdana"/>
                <w:color w:val="000000"/>
                <w:szCs w:val="16"/>
              </w:rPr>
              <w:t>На начало 2019/2020 учебного года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5B4249" w:rsidRPr="00F50BE1" w:rsidRDefault="005B4249" w:rsidP="00014992">
            <w:pPr>
              <w:ind w:left="-57" w:right="-57"/>
              <w:jc w:val="center"/>
              <w:rPr>
                <w:rFonts w:ascii="Verdana" w:hAnsi="Verdana"/>
                <w:iCs/>
                <w:szCs w:val="16"/>
              </w:rPr>
            </w:pPr>
            <w:r>
              <w:rPr>
                <w:rFonts w:ascii="Verdana" w:hAnsi="Verdana"/>
                <w:color w:val="000000"/>
                <w:szCs w:val="16"/>
              </w:rPr>
              <w:t>На</w:t>
            </w:r>
            <w:bookmarkStart w:id="0" w:name="_GoBack"/>
            <w:bookmarkEnd w:id="0"/>
            <w:r>
              <w:rPr>
                <w:rFonts w:ascii="Verdana" w:hAnsi="Verdana"/>
                <w:color w:val="000000"/>
                <w:szCs w:val="16"/>
              </w:rPr>
              <w:t xml:space="preserve"> начало 2020</w:t>
            </w:r>
            <w:r w:rsidRPr="00F50BE1">
              <w:rPr>
                <w:rFonts w:ascii="Verdana" w:hAnsi="Verdana"/>
                <w:color w:val="000000"/>
                <w:szCs w:val="16"/>
              </w:rPr>
              <w:t>/20</w:t>
            </w:r>
            <w:r>
              <w:rPr>
                <w:rFonts w:ascii="Verdana" w:hAnsi="Verdana"/>
                <w:color w:val="000000"/>
                <w:szCs w:val="16"/>
              </w:rPr>
              <w:t>21</w:t>
            </w:r>
            <w:r w:rsidRPr="00F50BE1">
              <w:rPr>
                <w:rFonts w:ascii="Verdana" w:hAnsi="Verdana"/>
                <w:color w:val="000000"/>
                <w:szCs w:val="16"/>
              </w:rPr>
              <w:t xml:space="preserve"> учебного года</w:t>
            </w:r>
          </w:p>
        </w:tc>
      </w:tr>
      <w:tr w:rsidR="00245639" w:rsidRPr="007144CD" w:rsidTr="005B4249">
        <w:trPr>
          <w:trHeight w:val="488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b/>
                <w:bCs/>
                <w:szCs w:val="16"/>
              </w:rPr>
            </w:pPr>
            <w:r w:rsidRPr="00F50BE1">
              <w:rPr>
                <w:rFonts w:ascii="Verdana" w:hAnsi="Verdana"/>
                <w:b/>
                <w:bCs/>
                <w:szCs w:val="16"/>
              </w:rPr>
              <w:t>Приволжский федеральный округ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b/>
                <w:szCs w:val="16"/>
              </w:rPr>
            </w:pPr>
            <w:r w:rsidRPr="00811D6A">
              <w:rPr>
                <w:rFonts w:ascii="Verdana" w:hAnsi="Verdana"/>
                <w:b/>
                <w:szCs w:val="16"/>
              </w:rPr>
              <w:t>3266,5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b/>
                <w:szCs w:val="16"/>
              </w:rPr>
            </w:pPr>
            <w:r w:rsidRPr="00245639">
              <w:rPr>
                <w:rFonts w:ascii="Verdana" w:hAnsi="Verdana"/>
                <w:b/>
                <w:szCs w:val="16"/>
              </w:rPr>
              <w:t>3328,5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Республика Башкортостан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488,3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497,9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 xml:space="preserve">Республика Марий Эл 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79,0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80,8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Республика Мордовия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72,7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73,1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Республика Татарстан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435,0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451,6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Удмуртская Республика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187,3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190,9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Чувашская Республика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141,5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144,3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Пермский край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319,9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324,4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Кировская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140,3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142,2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Нижегородская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332,9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339,0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Оренбургская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236,0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240,4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Пензенская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127,5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129,6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Самарская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339,0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343,1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Саратовская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245,3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247,6</w:t>
            </w:r>
          </w:p>
        </w:tc>
      </w:tr>
      <w:tr w:rsidR="00245639" w:rsidRPr="007144CD" w:rsidTr="005B4249">
        <w:trPr>
          <w:trHeight w:val="284"/>
          <w:tblCellSpacing w:w="20" w:type="dxa"/>
          <w:jc w:val="center"/>
        </w:trPr>
        <w:tc>
          <w:tcPr>
            <w:tcW w:w="2923" w:type="dxa"/>
            <w:shd w:val="clear" w:color="auto" w:fill="auto"/>
            <w:vAlign w:val="center"/>
            <w:hideMark/>
          </w:tcPr>
          <w:p w:rsidR="00245639" w:rsidRPr="00F50BE1" w:rsidRDefault="00245639" w:rsidP="007C7252">
            <w:pPr>
              <w:rPr>
                <w:rFonts w:ascii="Verdana" w:hAnsi="Verdana"/>
                <w:szCs w:val="16"/>
              </w:rPr>
            </w:pPr>
            <w:r w:rsidRPr="00F50BE1">
              <w:rPr>
                <w:rFonts w:ascii="Verdana" w:hAnsi="Verdana"/>
                <w:szCs w:val="16"/>
              </w:rPr>
              <w:t>Ульяновская область</w:t>
            </w:r>
          </w:p>
        </w:tc>
        <w:tc>
          <w:tcPr>
            <w:tcW w:w="3291" w:type="dxa"/>
            <w:vAlign w:val="bottom"/>
          </w:tcPr>
          <w:p w:rsidR="00245639" w:rsidRPr="00811D6A" w:rsidRDefault="00245639" w:rsidP="007E0D0E">
            <w:pPr>
              <w:jc w:val="right"/>
              <w:rPr>
                <w:rFonts w:ascii="Verdana" w:hAnsi="Verdana"/>
                <w:szCs w:val="16"/>
              </w:rPr>
            </w:pPr>
            <w:r w:rsidRPr="00811D6A">
              <w:rPr>
                <w:rFonts w:ascii="Verdana" w:hAnsi="Verdana"/>
                <w:szCs w:val="16"/>
              </w:rPr>
              <w:t>121,8</w:t>
            </w:r>
          </w:p>
        </w:tc>
        <w:tc>
          <w:tcPr>
            <w:tcW w:w="3343" w:type="dxa"/>
            <w:shd w:val="clear" w:color="auto" w:fill="auto"/>
            <w:vAlign w:val="bottom"/>
          </w:tcPr>
          <w:p w:rsidR="00245639" w:rsidRPr="00245639" w:rsidRDefault="00245639" w:rsidP="00245639">
            <w:pPr>
              <w:snapToGrid w:val="0"/>
              <w:spacing w:before="120" w:line="160" w:lineRule="exact"/>
              <w:ind w:right="26"/>
              <w:jc w:val="right"/>
              <w:rPr>
                <w:rFonts w:ascii="Verdana" w:hAnsi="Verdana"/>
                <w:szCs w:val="16"/>
              </w:rPr>
            </w:pPr>
            <w:r w:rsidRPr="00245639">
              <w:rPr>
                <w:rFonts w:ascii="Verdana" w:hAnsi="Verdana"/>
                <w:szCs w:val="16"/>
              </w:rPr>
              <w:t>123,5</w:t>
            </w:r>
          </w:p>
        </w:tc>
      </w:tr>
    </w:tbl>
    <w:p w:rsidR="00C72F09" w:rsidRDefault="00C72F09" w:rsidP="00245639">
      <w:pPr>
        <w:rPr>
          <w:sz w:val="20"/>
          <w:szCs w:val="20"/>
        </w:rPr>
      </w:pPr>
    </w:p>
    <w:sectPr w:rsidR="00C72F09" w:rsidSect="007C725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739E5"/>
    <w:multiLevelType w:val="hybridMultilevel"/>
    <w:tmpl w:val="7A907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052CF"/>
    <w:rsid w:val="00014992"/>
    <w:rsid w:val="000344EA"/>
    <w:rsid w:val="000B1677"/>
    <w:rsid w:val="00130296"/>
    <w:rsid w:val="00146E3C"/>
    <w:rsid w:val="001B7E57"/>
    <w:rsid w:val="001C6D68"/>
    <w:rsid w:val="001D2FF0"/>
    <w:rsid w:val="00245639"/>
    <w:rsid w:val="00267E8F"/>
    <w:rsid w:val="00295E3E"/>
    <w:rsid w:val="0029601E"/>
    <w:rsid w:val="002D3577"/>
    <w:rsid w:val="002D6561"/>
    <w:rsid w:val="002F1A9A"/>
    <w:rsid w:val="003B1066"/>
    <w:rsid w:val="0047598F"/>
    <w:rsid w:val="004D39C2"/>
    <w:rsid w:val="00506DCB"/>
    <w:rsid w:val="005372C4"/>
    <w:rsid w:val="005710B3"/>
    <w:rsid w:val="00576BC1"/>
    <w:rsid w:val="00577C13"/>
    <w:rsid w:val="0058511A"/>
    <w:rsid w:val="00595709"/>
    <w:rsid w:val="005A13FC"/>
    <w:rsid w:val="005B4249"/>
    <w:rsid w:val="005D3CC0"/>
    <w:rsid w:val="005D7E80"/>
    <w:rsid w:val="005E2812"/>
    <w:rsid w:val="005F3B60"/>
    <w:rsid w:val="00604813"/>
    <w:rsid w:val="00671958"/>
    <w:rsid w:val="00692D7C"/>
    <w:rsid w:val="00697637"/>
    <w:rsid w:val="006E056C"/>
    <w:rsid w:val="00700AB6"/>
    <w:rsid w:val="007C7252"/>
    <w:rsid w:val="007D4A96"/>
    <w:rsid w:val="007E0D0E"/>
    <w:rsid w:val="007F26B6"/>
    <w:rsid w:val="00811D6A"/>
    <w:rsid w:val="00850666"/>
    <w:rsid w:val="0090385B"/>
    <w:rsid w:val="009511AA"/>
    <w:rsid w:val="00951F44"/>
    <w:rsid w:val="00956FB0"/>
    <w:rsid w:val="00997514"/>
    <w:rsid w:val="00A0440A"/>
    <w:rsid w:val="00A72B92"/>
    <w:rsid w:val="00AA6C6B"/>
    <w:rsid w:val="00B061D4"/>
    <w:rsid w:val="00B12F78"/>
    <w:rsid w:val="00B477B2"/>
    <w:rsid w:val="00B538F9"/>
    <w:rsid w:val="00BF68D8"/>
    <w:rsid w:val="00C629BD"/>
    <w:rsid w:val="00C72F09"/>
    <w:rsid w:val="00C77351"/>
    <w:rsid w:val="00CA2528"/>
    <w:rsid w:val="00CE602F"/>
    <w:rsid w:val="00D444C6"/>
    <w:rsid w:val="00D7768C"/>
    <w:rsid w:val="00D94861"/>
    <w:rsid w:val="00D95C9F"/>
    <w:rsid w:val="00E24741"/>
    <w:rsid w:val="00E53DE0"/>
    <w:rsid w:val="00E71D87"/>
    <w:rsid w:val="00EA5BD7"/>
    <w:rsid w:val="00EC08E3"/>
    <w:rsid w:val="00ED6E67"/>
    <w:rsid w:val="00F159BD"/>
    <w:rsid w:val="00F50BE1"/>
    <w:rsid w:val="00F72434"/>
    <w:rsid w:val="00F92665"/>
    <w:rsid w:val="00FA7802"/>
    <w:rsid w:val="00FA79AD"/>
    <w:rsid w:val="00FD66A8"/>
    <w:rsid w:val="00FF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B1B8137-310C-4F1E-85AC-67DC64BB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577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Таболина Ольга Александровна</cp:lastModifiedBy>
  <cp:revision>27</cp:revision>
  <dcterms:created xsi:type="dcterms:W3CDTF">2019-01-11T06:18:00Z</dcterms:created>
  <dcterms:modified xsi:type="dcterms:W3CDTF">2021-03-15T12:36:00Z</dcterms:modified>
</cp:coreProperties>
</file>