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D99" w:rsidRDefault="001C2425" w:rsidP="000A6D6E">
      <w:pPr>
        <w:spacing w:after="120" w:line="240" w:lineRule="auto"/>
        <w:jc w:val="center"/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  <w:t>ГАЗО</w:t>
      </w:r>
      <w:r w:rsidR="00092A8E" w:rsidRPr="00092A8E"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  <w:t>СНАБЖЕНИЕ</w:t>
      </w:r>
      <w:r w:rsidR="00033D99" w:rsidRPr="00033D99"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  <w:t xml:space="preserve"> </w:t>
      </w:r>
    </w:p>
    <w:p w:rsidR="00092A8E" w:rsidRDefault="00106C76" w:rsidP="000A6D6E">
      <w:pPr>
        <w:spacing w:before="120" w:after="120" w:line="240" w:lineRule="auto"/>
        <w:jc w:val="center"/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</w:pPr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Отпущено </w:t>
      </w:r>
      <w:r w:rsidR="008E015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газа</w:t>
      </w:r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</w:t>
      </w:r>
      <w:r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гражданам, имеющим </w:t>
      </w:r>
      <w:r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прямые договоры с </w:t>
      </w:r>
      <w:proofErr w:type="spellStart"/>
      <w:r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ресурсоснабжа</w:t>
      </w:r>
      <w:r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ющими</w:t>
      </w:r>
      <w:proofErr w:type="spellEnd"/>
      <w:r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организациями</w:t>
      </w:r>
      <w:r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, </w:t>
      </w:r>
      <w:r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исполнителям коммунальных услуг (УК, ТСЖ, ЖСК, ЖК, иные специализированные потребительские кооперативы)</w:t>
      </w:r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и </w:t>
      </w:r>
      <w:proofErr w:type="spellStart"/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бюджетофинансируемым</w:t>
      </w:r>
      <w:proofErr w:type="spellEnd"/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организациям</w:t>
      </w:r>
    </w:p>
    <w:tbl>
      <w:tblPr>
        <w:tblW w:w="9707" w:type="dxa"/>
        <w:jc w:val="center"/>
        <w:tblCellSpacing w:w="20" w:type="dxa"/>
        <w:tblInd w:w="-2363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3132"/>
        <w:gridCol w:w="1655"/>
        <w:gridCol w:w="1623"/>
        <w:gridCol w:w="1662"/>
        <w:gridCol w:w="1635"/>
      </w:tblGrid>
      <w:tr w:rsidR="00581589" w:rsidRPr="00092A8E" w:rsidTr="00E56D38">
        <w:trPr>
          <w:trHeight w:hRule="exact" w:val="366"/>
          <w:tblCellSpacing w:w="20" w:type="dxa"/>
          <w:jc w:val="center"/>
        </w:trPr>
        <w:tc>
          <w:tcPr>
            <w:tcW w:w="3062" w:type="dxa"/>
            <w:vMerge w:val="restart"/>
            <w:shd w:val="clear" w:color="auto" w:fill="auto"/>
            <w:noWrap/>
            <w:hideMark/>
          </w:tcPr>
          <w:p w:rsidR="00581589" w:rsidRPr="00092A8E" w:rsidRDefault="00581589" w:rsidP="002272E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3" w:type="dxa"/>
            <w:gridSpan w:val="2"/>
            <w:shd w:val="clear" w:color="auto" w:fill="auto"/>
            <w:vAlign w:val="center"/>
          </w:tcPr>
          <w:p w:rsidR="00581589" w:rsidRDefault="00003D36" w:rsidP="00E107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</w:pPr>
            <w:r w:rsidRPr="00003D36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Январь-сентябрь 2020 г.</w:t>
            </w:r>
          </w:p>
        </w:tc>
        <w:tc>
          <w:tcPr>
            <w:tcW w:w="3242" w:type="dxa"/>
            <w:gridSpan w:val="2"/>
            <w:vAlign w:val="center"/>
          </w:tcPr>
          <w:p w:rsidR="00581589" w:rsidRDefault="00581589" w:rsidP="0058158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Я</w:t>
            </w:r>
            <w:r w:rsidRPr="002C3E45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нвар</w:t>
            </w:r>
            <w:r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2C3E45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="00003D36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декабрь</w:t>
            </w:r>
            <w:r w:rsidR="003C19E6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 xml:space="preserve"> 2020</w:t>
            </w:r>
            <w:r w:rsidRPr="002C3E45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 xml:space="preserve"> г</w:t>
            </w:r>
            <w:r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DD4BD8" w:rsidRPr="00092A8E" w:rsidTr="00E56D38">
        <w:trPr>
          <w:trHeight w:val="184"/>
          <w:tblCellSpacing w:w="20" w:type="dxa"/>
          <w:jc w:val="center"/>
        </w:trPr>
        <w:tc>
          <w:tcPr>
            <w:tcW w:w="3062" w:type="dxa"/>
            <w:vMerge/>
            <w:vAlign w:val="center"/>
            <w:hideMark/>
          </w:tcPr>
          <w:p w:rsidR="00DD4BD8" w:rsidRPr="00092A8E" w:rsidRDefault="00DD4BD8" w:rsidP="00092A8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D4BD8" w:rsidRPr="002E3A65" w:rsidRDefault="00DD4BD8" w:rsidP="00AE43C0">
            <w:pPr>
              <w:spacing w:after="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E3A65">
              <w:rPr>
                <w:rFonts w:ascii="Verdana" w:hAnsi="Verdana"/>
                <w:color w:val="000000"/>
                <w:sz w:val="16"/>
                <w:szCs w:val="16"/>
              </w:rPr>
              <w:t>сетевого газа, м</w:t>
            </w:r>
            <w:r w:rsidRPr="002E3A65">
              <w:rPr>
                <w:rFonts w:ascii="Verdana" w:hAnsi="Verdana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DD4BD8" w:rsidRPr="002E3A65" w:rsidRDefault="00DD4BD8" w:rsidP="00AE43C0">
            <w:pPr>
              <w:spacing w:after="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E3A65">
              <w:rPr>
                <w:rFonts w:ascii="Verdana" w:hAnsi="Verdana"/>
                <w:color w:val="000000"/>
                <w:sz w:val="16"/>
                <w:szCs w:val="16"/>
              </w:rPr>
              <w:t xml:space="preserve">сжиженного газа, </w:t>
            </w:r>
            <w:proofErr w:type="gramStart"/>
            <w:r w:rsidRPr="002E3A65">
              <w:rPr>
                <w:rFonts w:ascii="Verdana" w:hAnsi="Verdana"/>
                <w:color w:val="000000"/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1623" w:type="dxa"/>
            <w:vAlign w:val="center"/>
          </w:tcPr>
          <w:p w:rsidR="00DD4BD8" w:rsidRPr="002E3A65" w:rsidRDefault="00DD4BD8" w:rsidP="00CB4E1C">
            <w:pPr>
              <w:spacing w:after="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E3A65">
              <w:rPr>
                <w:rFonts w:ascii="Verdana" w:hAnsi="Verdana"/>
                <w:color w:val="000000"/>
                <w:sz w:val="16"/>
                <w:szCs w:val="16"/>
              </w:rPr>
              <w:t>сетевого газа, м</w:t>
            </w:r>
            <w:r w:rsidRPr="002E3A65">
              <w:rPr>
                <w:rFonts w:ascii="Verdana" w:hAnsi="Verdana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79" w:type="dxa"/>
            <w:vAlign w:val="center"/>
          </w:tcPr>
          <w:p w:rsidR="00DD4BD8" w:rsidRPr="002E3A65" w:rsidRDefault="00DD4BD8" w:rsidP="00CB4E1C">
            <w:pPr>
              <w:spacing w:after="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E3A65">
              <w:rPr>
                <w:rFonts w:ascii="Verdana" w:hAnsi="Verdana"/>
                <w:color w:val="000000"/>
                <w:sz w:val="16"/>
                <w:szCs w:val="16"/>
              </w:rPr>
              <w:t xml:space="preserve">сжиженного газа, </w:t>
            </w:r>
            <w:proofErr w:type="gramStart"/>
            <w:r w:rsidRPr="002E3A65">
              <w:rPr>
                <w:rFonts w:ascii="Verdana" w:hAnsi="Verdana"/>
                <w:color w:val="000000"/>
                <w:sz w:val="16"/>
                <w:szCs w:val="16"/>
              </w:rPr>
              <w:t>кг</w:t>
            </w:r>
            <w:proofErr w:type="gramEnd"/>
          </w:p>
        </w:tc>
      </w:tr>
      <w:tr w:rsidR="00E56D38" w:rsidRPr="00092A8E" w:rsidTr="00E56D38">
        <w:trPr>
          <w:trHeight w:hRule="exact" w:val="472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39778644875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22652411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21470531982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30042445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7021506816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10893</w:t>
            </w:r>
            <w:bookmarkStart w:id="0" w:name="_GoBack"/>
            <w:bookmarkEnd w:id="0"/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983380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677938668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496585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1058933198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676636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1323238111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1173737356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1547630969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5707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2360005921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8148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1068625513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18663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1705547785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27221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3373147525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5338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2363957329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3693792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4946084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6167425578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18210506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1802224132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24071635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942609545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1383262063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13340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1364132183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106680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145240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8396764137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53865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68546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2925207849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1664369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-</w:t>
            </w:r>
          </w:p>
        </w:tc>
      </w:tr>
      <w:tr w:rsidR="00E56D38" w:rsidRPr="00092A8E" w:rsidTr="00E56D38">
        <w:trPr>
          <w:trHeight w:hRule="exact" w:val="284"/>
          <w:tblCellSpacing w:w="20" w:type="dxa"/>
          <w:jc w:val="center"/>
        </w:trPr>
        <w:tc>
          <w:tcPr>
            <w:tcW w:w="3062" w:type="dxa"/>
            <w:shd w:val="clear" w:color="auto" w:fill="auto"/>
            <w:vAlign w:val="bottom"/>
            <w:hideMark/>
          </w:tcPr>
          <w:p w:rsidR="00E56D38" w:rsidRPr="00092A8E" w:rsidRDefault="00E56D38" w:rsidP="00A87547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1432723296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E56D38" w:rsidRPr="00B82FF7" w:rsidRDefault="00E56D38" w:rsidP="00C470DA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82FF7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51775</w:t>
            </w:r>
          </w:p>
        </w:tc>
        <w:tc>
          <w:tcPr>
            <w:tcW w:w="1623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2264911134</w:t>
            </w:r>
          </w:p>
        </w:tc>
        <w:tc>
          <w:tcPr>
            <w:tcW w:w="1579" w:type="dxa"/>
            <w:vAlign w:val="bottom"/>
          </w:tcPr>
          <w:p w:rsidR="00E56D38" w:rsidRPr="00E56D38" w:rsidRDefault="00E56D38" w:rsidP="00E56D38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56D38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85595</w:t>
            </w:r>
          </w:p>
        </w:tc>
      </w:tr>
    </w:tbl>
    <w:p w:rsidR="00A622FE" w:rsidRDefault="00A622FE"/>
    <w:sectPr w:rsidR="00A622FE" w:rsidSect="00D15E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8E"/>
    <w:rsid w:val="00003D36"/>
    <w:rsid w:val="00015268"/>
    <w:rsid w:val="000167AE"/>
    <w:rsid w:val="00032034"/>
    <w:rsid w:val="00033D99"/>
    <w:rsid w:val="000368E4"/>
    <w:rsid w:val="00071869"/>
    <w:rsid w:val="00075E14"/>
    <w:rsid w:val="00092A8E"/>
    <w:rsid w:val="000A6D6E"/>
    <w:rsid w:val="000F3A24"/>
    <w:rsid w:val="00106C76"/>
    <w:rsid w:val="00136CB0"/>
    <w:rsid w:val="0019022D"/>
    <w:rsid w:val="001C2425"/>
    <w:rsid w:val="002272E5"/>
    <w:rsid w:val="00264BFB"/>
    <w:rsid w:val="00282A67"/>
    <w:rsid w:val="002A1085"/>
    <w:rsid w:val="002E3A65"/>
    <w:rsid w:val="003116C6"/>
    <w:rsid w:val="003A2AD0"/>
    <w:rsid w:val="003B0F65"/>
    <w:rsid w:val="003B2340"/>
    <w:rsid w:val="003C19E6"/>
    <w:rsid w:val="003C79CE"/>
    <w:rsid w:val="00436856"/>
    <w:rsid w:val="004505BF"/>
    <w:rsid w:val="00451FF0"/>
    <w:rsid w:val="004B2BC6"/>
    <w:rsid w:val="004C55C8"/>
    <w:rsid w:val="004C7FAF"/>
    <w:rsid w:val="004D73CD"/>
    <w:rsid w:val="004E639F"/>
    <w:rsid w:val="004F0FEA"/>
    <w:rsid w:val="00516713"/>
    <w:rsid w:val="00546E4A"/>
    <w:rsid w:val="00561531"/>
    <w:rsid w:val="00581589"/>
    <w:rsid w:val="005A4FE0"/>
    <w:rsid w:val="005D34D3"/>
    <w:rsid w:val="005E1C76"/>
    <w:rsid w:val="00617CDB"/>
    <w:rsid w:val="006200C8"/>
    <w:rsid w:val="006229DF"/>
    <w:rsid w:val="00654D70"/>
    <w:rsid w:val="006A171C"/>
    <w:rsid w:val="006C3844"/>
    <w:rsid w:val="006D210C"/>
    <w:rsid w:val="006F63D2"/>
    <w:rsid w:val="0072097B"/>
    <w:rsid w:val="007639A1"/>
    <w:rsid w:val="007C46AE"/>
    <w:rsid w:val="007E3085"/>
    <w:rsid w:val="007E3553"/>
    <w:rsid w:val="008A5C54"/>
    <w:rsid w:val="008E0154"/>
    <w:rsid w:val="008E62DA"/>
    <w:rsid w:val="009405BA"/>
    <w:rsid w:val="009457A0"/>
    <w:rsid w:val="0095193C"/>
    <w:rsid w:val="00991689"/>
    <w:rsid w:val="009A5CB6"/>
    <w:rsid w:val="00A027EB"/>
    <w:rsid w:val="00A23FB2"/>
    <w:rsid w:val="00A622FE"/>
    <w:rsid w:val="00A87547"/>
    <w:rsid w:val="00A9753C"/>
    <w:rsid w:val="00AE43C0"/>
    <w:rsid w:val="00AE4415"/>
    <w:rsid w:val="00B04679"/>
    <w:rsid w:val="00B36D83"/>
    <w:rsid w:val="00B43EDD"/>
    <w:rsid w:val="00B72B41"/>
    <w:rsid w:val="00B82FF7"/>
    <w:rsid w:val="00BA58E1"/>
    <w:rsid w:val="00BC557A"/>
    <w:rsid w:val="00BD1252"/>
    <w:rsid w:val="00BD397F"/>
    <w:rsid w:val="00C2585B"/>
    <w:rsid w:val="00C3554A"/>
    <w:rsid w:val="00C8586D"/>
    <w:rsid w:val="00C929BA"/>
    <w:rsid w:val="00CB4E1C"/>
    <w:rsid w:val="00D022F4"/>
    <w:rsid w:val="00D05DF6"/>
    <w:rsid w:val="00D10A09"/>
    <w:rsid w:val="00D15EE7"/>
    <w:rsid w:val="00D31619"/>
    <w:rsid w:val="00D93E57"/>
    <w:rsid w:val="00DC15A1"/>
    <w:rsid w:val="00DC54CC"/>
    <w:rsid w:val="00DD4BD8"/>
    <w:rsid w:val="00DF0B0D"/>
    <w:rsid w:val="00E02CD5"/>
    <w:rsid w:val="00E10749"/>
    <w:rsid w:val="00E26161"/>
    <w:rsid w:val="00E404F1"/>
    <w:rsid w:val="00E56D38"/>
    <w:rsid w:val="00E67049"/>
    <w:rsid w:val="00E85546"/>
    <w:rsid w:val="00ED1D91"/>
    <w:rsid w:val="00F85A9F"/>
    <w:rsid w:val="00F96EA0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Кирилычев Денис Максимович</cp:lastModifiedBy>
  <cp:revision>104</cp:revision>
  <dcterms:created xsi:type="dcterms:W3CDTF">2013-09-27T05:11:00Z</dcterms:created>
  <dcterms:modified xsi:type="dcterms:W3CDTF">2021-04-16T11:19:00Z</dcterms:modified>
</cp:coreProperties>
</file>